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322A" w14:textId="670E6CBC" w:rsidR="00CA78F8" w:rsidRDefault="00CA78F8">
      <w:pPr>
        <w:spacing w:line="240" w:lineRule="auto"/>
        <w:rPr>
          <w:b/>
        </w:rPr>
      </w:pPr>
      <w:r>
        <w:rPr>
          <w:b/>
        </w:rPr>
        <w:t>Motion 2022 – 3 Energiförbrukning</w:t>
      </w:r>
    </w:p>
    <w:p w14:paraId="00000001" w14:textId="25EF43F2" w:rsidR="0096074C" w:rsidRDefault="00CA78F8">
      <w:pPr>
        <w:spacing w:line="240" w:lineRule="auto"/>
      </w:pPr>
      <w:r>
        <w:rPr>
          <w:b/>
        </w:rPr>
        <w:t>Motion BRF Bokenäs 100</w:t>
      </w:r>
    </w:p>
    <w:p w14:paraId="00000002" w14:textId="77777777" w:rsidR="0096074C" w:rsidRDefault="00CA78F8">
      <w:pPr>
        <w:spacing w:line="240" w:lineRule="auto"/>
      </w:pPr>
      <w:proofErr w:type="gramStart"/>
      <w:r>
        <w:rPr>
          <w:b/>
        </w:rPr>
        <w:t>210421</w:t>
      </w:r>
      <w:proofErr w:type="gramEnd"/>
    </w:p>
    <w:p w14:paraId="00000003" w14:textId="77777777" w:rsidR="0096074C" w:rsidRDefault="00CA78F8">
      <w:pPr>
        <w:spacing w:line="240" w:lineRule="auto"/>
      </w:pPr>
      <w:r>
        <w:t xml:space="preserve"> </w:t>
      </w:r>
    </w:p>
    <w:p w14:paraId="00000004" w14:textId="77777777" w:rsidR="0096074C" w:rsidRDefault="00CA78F8">
      <w:pPr>
        <w:spacing w:line="240" w:lineRule="auto"/>
      </w:pPr>
      <w:r>
        <w:rPr>
          <w:b/>
        </w:rPr>
        <w:t>Energiförbrukning och bidrag till förbättrad miljö</w:t>
      </w:r>
    </w:p>
    <w:p w14:paraId="00000005" w14:textId="77777777" w:rsidR="0096074C" w:rsidRDefault="00CA78F8">
      <w:pPr>
        <w:spacing w:line="240" w:lineRule="auto"/>
      </w:pPr>
      <w:r>
        <w:t>Vi som BRF går igenom våra kostnader för el och hur vi kan minska dessa och samtidigt bidra till en förbättrad miljö. Undersöka och komma med förslag.</w:t>
      </w:r>
    </w:p>
    <w:p w14:paraId="00000006" w14:textId="77777777" w:rsidR="0096074C" w:rsidRDefault="00CA78F8">
      <w:pPr>
        <w:spacing w:line="240" w:lineRule="auto"/>
        <w:ind w:left="36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Solceller tak eller annan plats på tomt. Ta hjälp av leverantör/er som tittar på detta.</w:t>
      </w:r>
    </w:p>
    <w:p w14:paraId="00000007" w14:textId="77777777" w:rsidR="0096074C" w:rsidRDefault="00CA78F8">
      <w:pPr>
        <w:spacing w:line="240" w:lineRule="auto"/>
        <w:ind w:left="36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Kontrollera med försäkringbolaget och eventuellt ändra försäkring så vi inte behöver elda för kråkorna. Dagens försäkringsvillkor baseras på en innetemperatur av 15 grader året om.</w:t>
      </w:r>
    </w:p>
    <w:p w14:paraId="00000008" w14:textId="77777777" w:rsidR="0096074C" w:rsidRDefault="00CA78F8">
      <w:pPr>
        <w:spacing w:line="240" w:lineRule="auto"/>
        <w:ind w:left="36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Gemensamt inköp av varmvattenberedare för att dra ner elkostnaden, undersöka om kostnaden minskar då våra beredare är till åren komna.  Ta in offerter och energiberäkningar från leverantör/er.</w:t>
      </w:r>
    </w:p>
    <w:p w14:paraId="00000009" w14:textId="77777777" w:rsidR="0096074C" w:rsidRDefault="00CA78F8">
      <w:pPr>
        <w:spacing w:line="240" w:lineRule="auto"/>
        <w:ind w:left="36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Elräkningar till varje enskild lägenhet för att själv få bättre kontroll över kostnaden. Ta kontakt med elbolag och se om det är görbart.</w:t>
      </w:r>
    </w:p>
    <w:p w14:paraId="0000000A" w14:textId="2F6E4FA0" w:rsidR="0096074C" w:rsidRDefault="0096074C"/>
    <w:p w14:paraId="35F1731C" w14:textId="76BE6CB3" w:rsidR="000D271D" w:rsidRDefault="000D271D">
      <w:r>
        <w:t xml:space="preserve">Motionär </w:t>
      </w:r>
    </w:p>
    <w:p w14:paraId="025D087D" w14:textId="6F181B83" w:rsidR="000D271D" w:rsidRDefault="000D271D">
      <w:r>
        <w:t>Susanne Burman</w:t>
      </w:r>
    </w:p>
    <w:p w14:paraId="0AE45453" w14:textId="63441427" w:rsidR="000D271D" w:rsidRDefault="000D271D">
      <w:proofErr w:type="spellStart"/>
      <w:r>
        <w:t>Lgh</w:t>
      </w:r>
      <w:proofErr w:type="spellEnd"/>
      <w:r>
        <w:t xml:space="preserve"> 408</w:t>
      </w:r>
    </w:p>
    <w:p w14:paraId="0000000D" w14:textId="45C6073E" w:rsidR="0096074C" w:rsidRDefault="00CA78F8">
      <w:r>
        <w:t xml:space="preserve"> </w:t>
      </w:r>
      <w:bookmarkStart w:id="0" w:name="_GoBack"/>
      <w:bookmarkEnd w:id="0"/>
    </w:p>
    <w:p w14:paraId="00000014" w14:textId="77777777" w:rsidR="0096074C" w:rsidRDefault="0096074C">
      <w:pPr>
        <w:rPr>
          <w:rFonts w:ascii="Verdana" w:eastAsia="Verdana" w:hAnsi="Verdana" w:cs="Verdana"/>
          <w:color w:val="2C363A"/>
        </w:rPr>
      </w:pPr>
    </w:p>
    <w:p w14:paraId="00000016" w14:textId="77777777" w:rsidR="0096074C" w:rsidRDefault="0096074C"/>
    <w:sectPr w:rsidR="0096074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4C"/>
    <w:rsid w:val="000D271D"/>
    <w:rsid w:val="0071073E"/>
    <w:rsid w:val="0096074C"/>
    <w:rsid w:val="00C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C0151"/>
  <w15:docId w15:val="{F0E57E16-8130-A84A-BC5F-79A7F44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3N5Tqzm7kZmKm2DKf3OjkxWLg==">AMUW2mVGNHAYAJuQEZQzKfTRhUg5yoJUoHAcAKYwL49dllJJO/Fazn7FhixS4TryS7WITCXoqs+gtHAGILuqWDD9DCRSrZTQWbZwn6iPfbxFsyjMDfnFR0E=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Gånedahl</dc:creator>
  <cp:lastModifiedBy>Birgitta Gånedahl</cp:lastModifiedBy>
  <cp:revision>4</cp:revision>
  <dcterms:created xsi:type="dcterms:W3CDTF">2022-04-17T10:30:00Z</dcterms:created>
  <dcterms:modified xsi:type="dcterms:W3CDTF">2022-04-17T11:41:00Z</dcterms:modified>
</cp:coreProperties>
</file>